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E83" w:rsidRPr="00F42A78" w:rsidRDefault="00DF5E83" w:rsidP="00DF5E83">
      <w:pPr>
        <w:rPr>
          <w:rFonts w:hint="eastAsia"/>
        </w:rPr>
      </w:pPr>
      <w:r w:rsidRPr="00F42A78">
        <w:rPr>
          <w:rFonts w:hint="eastAsia"/>
        </w:rPr>
        <w:t>MAFBX</w:t>
      </w:r>
      <w:r w:rsidRPr="00F42A78">
        <w:rPr>
          <w:rFonts w:hint="eastAsia"/>
        </w:rPr>
        <w:t xml:space="preserve">　ウエスタンブロッティング</w:t>
      </w:r>
    </w:p>
    <w:p w:rsidR="00DF5E83" w:rsidRPr="00F42A78" w:rsidRDefault="00DF5E83" w:rsidP="00DF5E83">
      <w:pPr>
        <w:rPr>
          <w:rFonts w:hint="eastAsia"/>
        </w:rPr>
      </w:pPr>
    </w:p>
    <w:p w:rsidR="00DF5E83" w:rsidRPr="00F42A78" w:rsidRDefault="00DF5E83" w:rsidP="00DF5E83">
      <w:pPr>
        <w:rPr>
          <w:rFonts w:hint="eastAsia"/>
        </w:rPr>
      </w:pPr>
      <w:r w:rsidRPr="00F42A78">
        <w:rPr>
          <w:rFonts w:hint="eastAsia"/>
        </w:rPr>
        <w:t>①試料調整</w:t>
      </w:r>
    </w:p>
    <w:p w:rsidR="00DF5E83" w:rsidRPr="00F42A78" w:rsidRDefault="00DF5E83" w:rsidP="00DF5E83">
      <w:pPr>
        <w:rPr>
          <w:rFonts w:hint="eastAsia"/>
        </w:rPr>
      </w:pPr>
      <w:r w:rsidRPr="00F42A78">
        <w:rPr>
          <w:rFonts w:hint="eastAsia"/>
        </w:rPr>
        <w:t>タンパク質量を</w:t>
      </w:r>
      <w:r w:rsidRPr="00F42A78">
        <w:rPr>
          <w:rFonts w:hint="eastAsia"/>
        </w:rPr>
        <w:t>1.8mg/ml</w:t>
      </w:r>
      <w:r w:rsidRPr="00F42A78">
        <w:rPr>
          <w:rFonts w:hint="eastAsia"/>
        </w:rPr>
        <w:t>に調整、</w:t>
      </w:r>
      <w:r w:rsidRPr="00F42A78">
        <w:rPr>
          <w:rFonts w:hint="eastAsia"/>
        </w:rPr>
        <w:t>SDS Sample Buffer</w:t>
      </w:r>
      <w:r w:rsidRPr="00F42A78">
        <w:rPr>
          <w:rFonts w:hint="eastAsia"/>
        </w:rPr>
        <w:t>（</w:t>
      </w:r>
      <w:r w:rsidRPr="00F42A78">
        <w:rPr>
          <w:rFonts w:hint="eastAsia"/>
        </w:rPr>
        <w:t>10%</w:t>
      </w:r>
      <w:r w:rsidRPr="00F42A78">
        <w:rPr>
          <w:rFonts w:hint="eastAsia"/>
        </w:rPr>
        <w:t xml:space="preserve">　</w:t>
      </w:r>
      <w:r w:rsidRPr="00F42A78">
        <w:rPr>
          <w:rFonts w:hint="eastAsia"/>
        </w:rPr>
        <w:t>2</w:t>
      </w:r>
      <w:r w:rsidRPr="00F42A78">
        <w:rPr>
          <w:rFonts w:hint="eastAsia"/>
        </w:rPr>
        <w:t>メルカプトエタノール）にて　試料：</w:t>
      </w:r>
      <w:r w:rsidRPr="00F42A78">
        <w:rPr>
          <w:rFonts w:hint="eastAsia"/>
        </w:rPr>
        <w:t>SDS Sample Buffer</w:t>
      </w:r>
      <w:r w:rsidRPr="00F42A78">
        <w:rPr>
          <w:rFonts w:hint="eastAsia"/>
        </w:rPr>
        <w:t>＝</w:t>
      </w:r>
      <w:r w:rsidRPr="00F42A78">
        <w:rPr>
          <w:rFonts w:hint="eastAsia"/>
        </w:rPr>
        <w:t>1</w:t>
      </w:r>
      <w:r w:rsidRPr="00F42A78">
        <w:rPr>
          <w:rFonts w:hint="eastAsia"/>
        </w:rPr>
        <w:t>：</w:t>
      </w:r>
      <w:r w:rsidRPr="00F42A78">
        <w:rPr>
          <w:rFonts w:hint="eastAsia"/>
        </w:rPr>
        <w:t>1</w:t>
      </w:r>
      <w:r w:rsidRPr="00F42A78">
        <w:rPr>
          <w:rFonts w:hint="eastAsia"/>
        </w:rPr>
        <w:t xml:space="preserve">　に混合した後、</w:t>
      </w:r>
      <w:r w:rsidRPr="00F42A78">
        <w:rPr>
          <w:rFonts w:hint="eastAsia"/>
        </w:rPr>
        <w:t>95</w:t>
      </w:r>
      <w:r w:rsidRPr="00F42A78">
        <w:rPr>
          <w:rFonts w:hint="eastAsia"/>
        </w:rPr>
        <w:t>℃で熱処理</w:t>
      </w:r>
      <w:r w:rsidRPr="00F42A78">
        <w:rPr>
          <w:rFonts w:hint="eastAsia"/>
        </w:rPr>
        <w:t>5</w:t>
      </w:r>
      <w:r w:rsidRPr="00F42A78">
        <w:rPr>
          <w:rFonts w:hint="eastAsia"/>
        </w:rPr>
        <w:t>分。</w:t>
      </w:r>
    </w:p>
    <w:p w:rsidR="00DF5E83" w:rsidRPr="00F42A78" w:rsidRDefault="00DF5E83" w:rsidP="00DF5E83">
      <w:pPr>
        <w:rPr>
          <w:rFonts w:hint="eastAsia"/>
        </w:rPr>
      </w:pPr>
    </w:p>
    <w:p w:rsidR="00DF5E83" w:rsidRPr="00F42A78" w:rsidRDefault="00DF5E83" w:rsidP="00DF5E83">
      <w:pPr>
        <w:rPr>
          <w:rFonts w:hint="eastAsia"/>
        </w:rPr>
      </w:pPr>
      <w:r w:rsidRPr="00F42A78">
        <w:rPr>
          <w:rFonts w:hint="eastAsia"/>
        </w:rPr>
        <w:t>②電気泳動</w:t>
      </w:r>
    </w:p>
    <w:p w:rsidR="00DF5E83" w:rsidRPr="00F42A78" w:rsidRDefault="00DF5E83" w:rsidP="00DF5E83">
      <w:pPr>
        <w:rPr>
          <w:rFonts w:hint="eastAsia"/>
        </w:rPr>
      </w:pPr>
      <w:r w:rsidRPr="00F42A78">
        <w:rPr>
          <w:rFonts w:hint="eastAsia"/>
        </w:rPr>
        <w:t>泳動バッファーの作成：トリスグリシン</w:t>
      </w:r>
      <w:r w:rsidRPr="00F42A78">
        <w:rPr>
          <w:rFonts w:hint="eastAsia"/>
        </w:rPr>
        <w:t>SDS</w:t>
      </w:r>
      <w:r w:rsidRPr="00F42A78">
        <w:rPr>
          <w:rFonts w:hint="eastAsia"/>
        </w:rPr>
        <w:t>バッファー（</w:t>
      </w:r>
      <w:r w:rsidRPr="00F42A78">
        <w:rPr>
          <w:rFonts w:hint="eastAsia"/>
        </w:rPr>
        <w:t>Bio Rad</w:t>
      </w:r>
      <w:r w:rsidRPr="00F42A78">
        <w:rPr>
          <w:rFonts w:hint="eastAsia"/>
        </w:rPr>
        <w:t>）を</w:t>
      </w:r>
      <w:r w:rsidRPr="00F42A78">
        <w:rPr>
          <w:rFonts w:hint="eastAsia"/>
        </w:rPr>
        <w:t>DW</w:t>
      </w:r>
      <w:r w:rsidRPr="00F42A78">
        <w:rPr>
          <w:rFonts w:hint="eastAsia"/>
        </w:rPr>
        <w:t>で</w:t>
      </w:r>
      <w:r w:rsidRPr="00F42A78">
        <w:rPr>
          <w:rFonts w:hint="eastAsia"/>
        </w:rPr>
        <w:t>10</w:t>
      </w:r>
      <w:r w:rsidRPr="00F42A78">
        <w:rPr>
          <w:rFonts w:hint="eastAsia"/>
        </w:rPr>
        <w:t>倍希釈する</w:t>
      </w:r>
    </w:p>
    <w:p w:rsidR="00DF5E83" w:rsidRPr="00F42A78" w:rsidRDefault="00DF5E83" w:rsidP="00DF5E83">
      <w:pPr>
        <w:rPr>
          <w:rFonts w:hint="eastAsia"/>
        </w:rPr>
      </w:pPr>
      <w:r w:rsidRPr="00F42A78">
        <w:rPr>
          <w:rFonts w:hint="eastAsia"/>
        </w:rPr>
        <w:t>7.5%PAGE</w:t>
      </w:r>
      <w:r w:rsidRPr="00F42A78">
        <w:rPr>
          <w:rFonts w:hint="eastAsia"/>
        </w:rPr>
        <w:t>（</w:t>
      </w:r>
      <w:proofErr w:type="spellStart"/>
      <w:r w:rsidRPr="00F42A78">
        <w:rPr>
          <w:rFonts w:hint="eastAsia"/>
        </w:rPr>
        <w:t>Atto</w:t>
      </w:r>
      <w:proofErr w:type="spellEnd"/>
      <w:r w:rsidRPr="00F42A78">
        <w:rPr>
          <w:rFonts w:hint="eastAsia"/>
        </w:rPr>
        <w:t>）に</w:t>
      </w:r>
      <w:r w:rsidRPr="00F42A78">
        <w:rPr>
          <w:rFonts w:hint="eastAsia"/>
        </w:rPr>
        <w:t>10</w:t>
      </w:r>
      <w:r w:rsidRPr="00F42A78">
        <w:rPr>
          <w:rFonts w:hint="eastAsia"/>
        </w:rPr>
        <w:t>μ</w:t>
      </w:r>
      <w:r w:rsidRPr="00F42A78">
        <w:rPr>
          <w:rFonts w:hint="eastAsia"/>
        </w:rPr>
        <w:t>l</w:t>
      </w:r>
      <w:r w:rsidRPr="00F42A78">
        <w:rPr>
          <w:rFonts w:hint="eastAsia"/>
        </w:rPr>
        <w:t>づつロードする。試料のレーンがスタッキングゲルの下端までくるまで</w:t>
      </w:r>
      <w:r w:rsidRPr="00F42A78">
        <w:rPr>
          <w:rFonts w:hint="eastAsia"/>
        </w:rPr>
        <w:t>5mA</w:t>
      </w:r>
      <w:r w:rsidRPr="00F42A78">
        <w:rPr>
          <w:rFonts w:hint="eastAsia"/>
        </w:rPr>
        <w:t>の定電流で泳動。その後分離ゲル中は</w:t>
      </w:r>
      <w:r w:rsidRPr="00F42A78">
        <w:rPr>
          <w:rFonts w:hint="eastAsia"/>
        </w:rPr>
        <w:t>20mA</w:t>
      </w:r>
      <w:r w:rsidRPr="00F42A78">
        <w:rPr>
          <w:rFonts w:hint="eastAsia"/>
        </w:rPr>
        <w:t>で泳動し、ゲルの下端まで泳動する。</w:t>
      </w:r>
    </w:p>
    <w:p w:rsidR="00DF5E83" w:rsidRPr="00F42A78" w:rsidRDefault="00DF5E83" w:rsidP="00DF5E83">
      <w:pPr>
        <w:rPr>
          <w:rFonts w:hint="eastAsia"/>
        </w:rPr>
      </w:pPr>
    </w:p>
    <w:p w:rsidR="00DF5E83" w:rsidRPr="00F42A78" w:rsidRDefault="00DF5E83" w:rsidP="00DF5E83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173990</wp:posOffset>
            </wp:positionV>
            <wp:extent cx="1192530" cy="1088390"/>
            <wp:effectExtent l="19050" t="19050" r="26670" b="16510"/>
            <wp:wrapTight wrapText="bothSides">
              <wp:wrapPolygon edited="0">
                <wp:start x="-345" y="-378"/>
                <wp:lineTo x="-345" y="21550"/>
                <wp:lineTo x="21738" y="21550"/>
                <wp:lineTo x="21738" y="-378"/>
                <wp:lineTo x="-345" y="-378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0883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2A78">
        <w:rPr>
          <w:rFonts w:hint="eastAsia"/>
        </w:rPr>
        <w:t>③転写</w:t>
      </w:r>
    </w:p>
    <w:p w:rsidR="00DF5E83" w:rsidRPr="00F42A78" w:rsidRDefault="00DF5E83" w:rsidP="00DF5E83">
      <w:pPr>
        <w:rPr>
          <w:rFonts w:hint="eastAsia"/>
        </w:rPr>
      </w:pPr>
      <w:r w:rsidRPr="00F42A78">
        <w:rPr>
          <w:rFonts w:hint="eastAsia"/>
        </w:rPr>
        <w:t>転写バッファーの作成：トリスグリシンバッファー（</w:t>
      </w:r>
      <w:r w:rsidRPr="00F42A78">
        <w:rPr>
          <w:rFonts w:hint="eastAsia"/>
        </w:rPr>
        <w:t>Bio Rad</w:t>
      </w:r>
      <w:r w:rsidRPr="00F42A78">
        <w:rPr>
          <w:rFonts w:hint="eastAsia"/>
        </w:rPr>
        <w:t>）を</w:t>
      </w:r>
      <w:r w:rsidRPr="00F42A78">
        <w:rPr>
          <w:rFonts w:hint="eastAsia"/>
        </w:rPr>
        <w:t>DW</w:t>
      </w:r>
      <w:r w:rsidRPr="00F42A78">
        <w:rPr>
          <w:rFonts w:hint="eastAsia"/>
        </w:rPr>
        <w:t>で</w:t>
      </w:r>
      <w:r w:rsidRPr="00F42A78">
        <w:rPr>
          <w:rFonts w:hint="eastAsia"/>
        </w:rPr>
        <w:t>10</w:t>
      </w:r>
      <w:r w:rsidRPr="00F42A78">
        <w:rPr>
          <w:rFonts w:hint="eastAsia"/>
        </w:rPr>
        <w:t>倍希釈し、メタノールを</w:t>
      </w:r>
      <w:r w:rsidRPr="00F42A78">
        <w:rPr>
          <w:rFonts w:hint="eastAsia"/>
        </w:rPr>
        <w:t>10%</w:t>
      </w:r>
      <w:r w:rsidRPr="00F42A78">
        <w:rPr>
          <w:rFonts w:hint="eastAsia"/>
        </w:rPr>
        <w:t>含有するように調整。</w:t>
      </w:r>
    </w:p>
    <w:p w:rsidR="00DF5E83" w:rsidRPr="00F42A78" w:rsidRDefault="00DF5E83" w:rsidP="00DF5E83">
      <w:pPr>
        <w:rPr>
          <w:rFonts w:hint="eastAsia"/>
        </w:rPr>
      </w:pPr>
    </w:p>
    <w:p w:rsidR="00DF5E83" w:rsidRPr="00F42A78" w:rsidRDefault="00DF5E83" w:rsidP="00DF5E83">
      <w:pPr>
        <w:rPr>
          <w:rFonts w:hint="eastAsia"/>
        </w:rPr>
      </w:pPr>
      <w:r w:rsidRPr="00F42A78">
        <w:rPr>
          <w:rFonts w:hint="eastAsia"/>
        </w:rPr>
        <w:t>PVDF</w:t>
      </w:r>
      <w:r w:rsidRPr="00F42A78">
        <w:rPr>
          <w:rFonts w:hint="eastAsia"/>
        </w:rPr>
        <w:t>メンブレンをメタノールに</w:t>
      </w:r>
      <w:r w:rsidRPr="00F42A78">
        <w:rPr>
          <w:rFonts w:hint="eastAsia"/>
        </w:rPr>
        <w:t>1</w:t>
      </w:r>
      <w:r w:rsidRPr="00F42A78">
        <w:rPr>
          <w:rFonts w:hint="eastAsia"/>
        </w:rPr>
        <w:t>分程度浸漬。その後、</w:t>
      </w:r>
      <w:r w:rsidRPr="00F42A78">
        <w:rPr>
          <w:rFonts w:hint="eastAsia"/>
        </w:rPr>
        <w:t>15</w:t>
      </w:r>
      <w:r w:rsidRPr="00F42A78">
        <w:rPr>
          <w:rFonts w:hint="eastAsia"/>
        </w:rPr>
        <w:t>分程度、転写バッファーに浸漬。</w:t>
      </w:r>
    </w:p>
    <w:p w:rsidR="00DF5E83" w:rsidRPr="00F42A78" w:rsidRDefault="00DF5E83" w:rsidP="00DF5E83">
      <w:pPr>
        <w:rPr>
          <w:rFonts w:hint="eastAsia"/>
        </w:rPr>
      </w:pPr>
      <w:r w:rsidRPr="00F42A78">
        <w:rPr>
          <w:rFonts w:hint="eastAsia"/>
        </w:rPr>
        <w:t>右図のようにメンブレンが</w:t>
      </w:r>
      <w:r w:rsidRPr="00F42A78">
        <w:rPr>
          <w:rFonts w:hint="eastAsia"/>
        </w:rPr>
        <w:t>+</w:t>
      </w:r>
      <w:r w:rsidRPr="00F42A78">
        <w:rPr>
          <w:rFonts w:hint="eastAsia"/>
        </w:rPr>
        <w:t>側になるように転写装置にセットし、</w:t>
      </w:r>
      <w:r w:rsidRPr="00F42A78">
        <w:rPr>
          <w:rFonts w:hint="eastAsia"/>
        </w:rPr>
        <w:t>70V</w:t>
      </w:r>
      <w:r w:rsidRPr="00F42A78">
        <w:rPr>
          <w:rFonts w:hint="eastAsia"/>
        </w:rPr>
        <w:t>の低電圧で</w:t>
      </w:r>
      <w:r w:rsidRPr="00F42A78">
        <w:rPr>
          <w:rFonts w:hint="eastAsia"/>
        </w:rPr>
        <w:t>60</w:t>
      </w:r>
      <w:r w:rsidRPr="00F42A78">
        <w:rPr>
          <w:rFonts w:hint="eastAsia"/>
        </w:rPr>
        <w:t>分転写。</w:t>
      </w:r>
    </w:p>
    <w:p w:rsidR="00DF5E83" w:rsidRPr="00F42A78" w:rsidRDefault="00DF5E83" w:rsidP="00DF5E83">
      <w:pPr>
        <w:rPr>
          <w:rFonts w:hint="eastAsia"/>
        </w:rPr>
      </w:pPr>
    </w:p>
    <w:p w:rsidR="00DF5E83" w:rsidRPr="00F42A78" w:rsidRDefault="00DF5E83" w:rsidP="00DF5E83">
      <w:pPr>
        <w:rPr>
          <w:rFonts w:hint="eastAsia"/>
        </w:rPr>
      </w:pPr>
      <w:r w:rsidRPr="00F42A78">
        <w:rPr>
          <w:rFonts w:hint="eastAsia"/>
        </w:rPr>
        <w:t>④ブロッキング</w:t>
      </w:r>
      <w:r w:rsidRPr="00F42A78">
        <w:rPr>
          <w:rFonts w:hint="eastAsia"/>
        </w:rPr>
        <w:t xml:space="preserve"> </w:t>
      </w:r>
    </w:p>
    <w:p w:rsidR="00DF5E83" w:rsidRPr="00F42A78" w:rsidRDefault="00DF5E83" w:rsidP="00DF5E83">
      <w:pPr>
        <w:rPr>
          <w:rFonts w:hint="eastAsia"/>
        </w:rPr>
      </w:pPr>
      <w:r w:rsidRPr="00F42A78">
        <w:rPr>
          <w:rFonts w:hint="eastAsia"/>
        </w:rPr>
        <w:t>TBS</w:t>
      </w:r>
      <w:r w:rsidRPr="00F42A78">
        <w:rPr>
          <w:rFonts w:hint="eastAsia"/>
        </w:rPr>
        <w:t>カゼインブロッカー（</w:t>
      </w:r>
      <w:r w:rsidRPr="00F42A78">
        <w:rPr>
          <w:rFonts w:hint="eastAsia"/>
        </w:rPr>
        <w:t>0.05% Tween20</w:t>
      </w:r>
      <w:r w:rsidRPr="00F42A78">
        <w:rPr>
          <w:rFonts w:hint="eastAsia"/>
        </w:rPr>
        <w:t>）の作成：</w:t>
      </w:r>
      <w:r w:rsidRPr="00F42A78">
        <w:rPr>
          <w:rFonts w:hint="eastAsia"/>
        </w:rPr>
        <w:t>TBS</w:t>
      </w:r>
      <w:r w:rsidRPr="00F42A78">
        <w:rPr>
          <w:rFonts w:hint="eastAsia"/>
        </w:rPr>
        <w:t>カゼインブロッカー（</w:t>
      </w:r>
      <w:r w:rsidRPr="00F42A78">
        <w:rPr>
          <w:rFonts w:hint="eastAsia"/>
        </w:rPr>
        <w:t>Bio Rad</w:t>
      </w:r>
      <w:r w:rsidRPr="00F42A78">
        <w:rPr>
          <w:rFonts w:hint="eastAsia"/>
        </w:rPr>
        <w:t>）に</w:t>
      </w:r>
      <w:r w:rsidRPr="00F42A78">
        <w:rPr>
          <w:rFonts w:hint="eastAsia"/>
        </w:rPr>
        <w:t>Tween 20</w:t>
      </w:r>
      <w:r w:rsidRPr="00F42A78">
        <w:rPr>
          <w:rFonts w:hint="eastAsia"/>
        </w:rPr>
        <w:t>を加える。</w:t>
      </w:r>
    </w:p>
    <w:p w:rsidR="00DF5E83" w:rsidRPr="00F42A78" w:rsidRDefault="00DF5E83" w:rsidP="00DF5E83">
      <w:pPr>
        <w:rPr>
          <w:rFonts w:hint="eastAsia"/>
        </w:rPr>
      </w:pPr>
    </w:p>
    <w:p w:rsidR="00DF5E83" w:rsidRPr="00F42A78" w:rsidRDefault="00DF5E83" w:rsidP="00DF5E83">
      <w:pPr>
        <w:rPr>
          <w:rFonts w:hint="eastAsia"/>
        </w:rPr>
      </w:pPr>
      <w:r w:rsidRPr="00F42A78">
        <w:rPr>
          <w:rFonts w:hint="eastAsia"/>
        </w:rPr>
        <w:t>TBS</w:t>
      </w:r>
      <w:r w:rsidRPr="00F42A78">
        <w:rPr>
          <w:rFonts w:hint="eastAsia"/>
        </w:rPr>
        <w:t>カゼインブロッカー（</w:t>
      </w:r>
      <w:r w:rsidRPr="00F42A78">
        <w:rPr>
          <w:rFonts w:hint="eastAsia"/>
        </w:rPr>
        <w:t>0.05% Tween20</w:t>
      </w:r>
      <w:r w:rsidRPr="00F42A78">
        <w:rPr>
          <w:rFonts w:hint="eastAsia"/>
        </w:rPr>
        <w:t>）にメンブレンを</w:t>
      </w:r>
      <w:r w:rsidRPr="00F42A78">
        <w:rPr>
          <w:rFonts w:hint="eastAsia"/>
        </w:rPr>
        <w:t>1</w:t>
      </w:r>
      <w:r w:rsidRPr="00F42A78">
        <w:rPr>
          <w:rFonts w:hint="eastAsia"/>
        </w:rPr>
        <w:t>時間、室温にて反応</w:t>
      </w:r>
    </w:p>
    <w:p w:rsidR="00DF5E83" w:rsidRPr="00F42A78" w:rsidRDefault="00DF5E83" w:rsidP="00DF5E83">
      <w:pPr>
        <w:rPr>
          <w:rFonts w:hint="eastAsia"/>
        </w:rPr>
      </w:pPr>
    </w:p>
    <w:p w:rsidR="00DF5E83" w:rsidRPr="00F42A78" w:rsidRDefault="00DF5E83" w:rsidP="00DF5E83">
      <w:pPr>
        <w:rPr>
          <w:rFonts w:hint="eastAsia"/>
        </w:rPr>
      </w:pPr>
      <w:r w:rsidRPr="00F42A78">
        <w:rPr>
          <w:rFonts w:hint="eastAsia"/>
        </w:rPr>
        <w:t>⑤一次抗体反応</w:t>
      </w:r>
    </w:p>
    <w:p w:rsidR="00DF5E83" w:rsidRPr="00F42A78" w:rsidRDefault="00DF5E83" w:rsidP="00DF5E83">
      <w:pPr>
        <w:rPr>
          <w:rFonts w:hint="eastAsia"/>
        </w:rPr>
      </w:pPr>
      <w:r w:rsidRPr="00F42A78">
        <w:rPr>
          <w:rFonts w:hint="eastAsia"/>
        </w:rPr>
        <w:t>一次抗体の作成：抗ウサギ</w:t>
      </w:r>
      <w:r w:rsidRPr="00F42A78">
        <w:rPr>
          <w:rFonts w:hint="eastAsia"/>
        </w:rPr>
        <w:t>MAFBX</w:t>
      </w:r>
      <w:r w:rsidRPr="00F42A78">
        <w:rPr>
          <w:rFonts w:hint="eastAsia"/>
        </w:rPr>
        <w:t>抗体（</w:t>
      </w:r>
      <w:r w:rsidRPr="00F42A78">
        <w:rPr>
          <w:rFonts w:hint="eastAsia"/>
        </w:rPr>
        <w:t>SCB, SC-33782</w:t>
      </w:r>
      <w:r w:rsidRPr="00F42A78">
        <w:rPr>
          <w:rFonts w:hint="eastAsia"/>
        </w:rPr>
        <w:t>）を</w:t>
      </w:r>
      <w:r w:rsidRPr="00F42A78">
        <w:rPr>
          <w:rFonts w:hint="eastAsia"/>
        </w:rPr>
        <w:t>TBS</w:t>
      </w:r>
      <w:r w:rsidRPr="00F42A78">
        <w:rPr>
          <w:rFonts w:hint="eastAsia"/>
        </w:rPr>
        <w:t>カゼインブロッカー（</w:t>
      </w:r>
      <w:r w:rsidRPr="00F42A78">
        <w:rPr>
          <w:rFonts w:hint="eastAsia"/>
        </w:rPr>
        <w:t>0.05% Tween20</w:t>
      </w:r>
      <w:r w:rsidRPr="00F42A78">
        <w:rPr>
          <w:rFonts w:hint="eastAsia"/>
        </w:rPr>
        <w:t>）で</w:t>
      </w:r>
      <w:r w:rsidRPr="00F42A78">
        <w:rPr>
          <w:rFonts w:hint="eastAsia"/>
        </w:rPr>
        <w:t>300</w:t>
      </w:r>
      <w:r w:rsidRPr="00F42A78">
        <w:rPr>
          <w:rFonts w:hint="eastAsia"/>
        </w:rPr>
        <w:t>倍に希釈。</w:t>
      </w:r>
    </w:p>
    <w:p w:rsidR="00DF5E83" w:rsidRPr="00F42A78" w:rsidRDefault="00DF5E83" w:rsidP="00DF5E83">
      <w:pPr>
        <w:rPr>
          <w:rFonts w:hint="eastAsia"/>
        </w:rPr>
      </w:pPr>
    </w:p>
    <w:p w:rsidR="00DF5E83" w:rsidRPr="00F42A78" w:rsidRDefault="00DF5E83" w:rsidP="00DF5E83">
      <w:pPr>
        <w:rPr>
          <w:rFonts w:hint="eastAsia"/>
        </w:rPr>
      </w:pPr>
      <w:r w:rsidRPr="00F42A78">
        <w:rPr>
          <w:rFonts w:hint="eastAsia"/>
        </w:rPr>
        <w:t>⑥メンブレンの洗浄</w:t>
      </w:r>
    </w:p>
    <w:p w:rsidR="00DF5E83" w:rsidRPr="00F42A78" w:rsidRDefault="00DF5E83" w:rsidP="00DF5E83">
      <w:pPr>
        <w:rPr>
          <w:rFonts w:hint="eastAsia"/>
        </w:rPr>
      </w:pPr>
      <w:r w:rsidRPr="00F42A78">
        <w:rPr>
          <w:rFonts w:hint="eastAsia"/>
        </w:rPr>
        <w:t>トリスバッファーサリン（</w:t>
      </w:r>
      <w:r w:rsidRPr="00F42A78">
        <w:rPr>
          <w:rFonts w:hint="eastAsia"/>
        </w:rPr>
        <w:t>0.05 %Tween 20</w:t>
      </w:r>
      <w:r w:rsidRPr="00F42A78">
        <w:rPr>
          <w:rFonts w:hint="eastAsia"/>
        </w:rPr>
        <w:t>）の作成：トリスバッファーサリン（</w:t>
      </w:r>
      <w:r w:rsidRPr="00F42A78">
        <w:rPr>
          <w:rFonts w:hint="eastAsia"/>
        </w:rPr>
        <w:t>Bio Rad</w:t>
      </w:r>
      <w:r w:rsidRPr="00F42A78">
        <w:rPr>
          <w:rFonts w:hint="eastAsia"/>
        </w:rPr>
        <w:t>）を</w:t>
      </w:r>
      <w:r w:rsidRPr="00F42A78">
        <w:rPr>
          <w:rFonts w:hint="eastAsia"/>
        </w:rPr>
        <w:t>DW</w:t>
      </w:r>
      <w:r w:rsidRPr="00F42A78">
        <w:rPr>
          <w:rFonts w:hint="eastAsia"/>
        </w:rPr>
        <w:t>で</w:t>
      </w:r>
      <w:r w:rsidRPr="00F42A78">
        <w:rPr>
          <w:rFonts w:hint="eastAsia"/>
        </w:rPr>
        <w:t>10</w:t>
      </w:r>
      <w:r w:rsidRPr="00F42A78">
        <w:rPr>
          <w:rFonts w:hint="eastAsia"/>
        </w:rPr>
        <w:t>倍希釈し、</w:t>
      </w:r>
      <w:r w:rsidRPr="00F42A78">
        <w:rPr>
          <w:rFonts w:hint="eastAsia"/>
        </w:rPr>
        <w:t>Tween 20</w:t>
      </w:r>
      <w:r w:rsidRPr="00F42A78">
        <w:rPr>
          <w:rFonts w:hint="eastAsia"/>
        </w:rPr>
        <w:t>を加える。</w:t>
      </w:r>
    </w:p>
    <w:p w:rsidR="00DF5E83" w:rsidRPr="00F42A78" w:rsidRDefault="00DF5E83" w:rsidP="00DF5E83">
      <w:pPr>
        <w:rPr>
          <w:rFonts w:hint="eastAsia"/>
        </w:rPr>
      </w:pPr>
    </w:p>
    <w:p w:rsidR="00DF5E83" w:rsidRPr="00F42A78" w:rsidRDefault="00DF5E83" w:rsidP="00DF5E83">
      <w:pPr>
        <w:rPr>
          <w:rFonts w:hint="eastAsia"/>
        </w:rPr>
      </w:pPr>
      <w:r w:rsidRPr="00F42A78">
        <w:rPr>
          <w:rFonts w:hint="eastAsia"/>
        </w:rPr>
        <w:t>5</w:t>
      </w:r>
      <w:r w:rsidRPr="00F42A78">
        <w:rPr>
          <w:rFonts w:hint="eastAsia"/>
        </w:rPr>
        <w:t>分×</w:t>
      </w:r>
      <w:r w:rsidRPr="00F42A78">
        <w:rPr>
          <w:rFonts w:hint="eastAsia"/>
        </w:rPr>
        <w:t>5</w:t>
      </w:r>
      <w:r w:rsidRPr="00F42A78">
        <w:rPr>
          <w:rFonts w:hint="eastAsia"/>
        </w:rPr>
        <w:t>回</w:t>
      </w:r>
    </w:p>
    <w:p w:rsidR="00DF5E83" w:rsidRPr="00F42A78" w:rsidRDefault="00DF5E83" w:rsidP="00DF5E83">
      <w:pPr>
        <w:rPr>
          <w:rFonts w:hint="eastAsia"/>
        </w:rPr>
      </w:pPr>
    </w:p>
    <w:p w:rsidR="00DF5E83" w:rsidRPr="00F42A78" w:rsidRDefault="00DF5E83" w:rsidP="00DF5E83">
      <w:pPr>
        <w:rPr>
          <w:rFonts w:hint="eastAsia"/>
        </w:rPr>
      </w:pPr>
      <w:r w:rsidRPr="00F42A78">
        <w:rPr>
          <w:rFonts w:hint="eastAsia"/>
        </w:rPr>
        <w:t>⑦二次抗体反応</w:t>
      </w:r>
    </w:p>
    <w:p w:rsidR="00DF5E83" w:rsidRPr="00F42A78" w:rsidRDefault="00DF5E83" w:rsidP="00DF5E83">
      <w:pPr>
        <w:rPr>
          <w:rFonts w:hint="eastAsia"/>
        </w:rPr>
      </w:pPr>
      <w:r w:rsidRPr="00F42A78">
        <w:rPr>
          <w:rFonts w:hint="eastAsia"/>
        </w:rPr>
        <w:t>二次抗体の作成：抗ウサギ</w:t>
      </w:r>
      <w:proofErr w:type="spellStart"/>
      <w:r w:rsidRPr="00F42A78">
        <w:rPr>
          <w:rFonts w:hint="eastAsia"/>
        </w:rPr>
        <w:t>IgG</w:t>
      </w:r>
      <w:proofErr w:type="spellEnd"/>
      <w:r w:rsidRPr="00F42A78">
        <w:rPr>
          <w:rFonts w:hint="eastAsia"/>
        </w:rPr>
        <w:t>-HRP</w:t>
      </w:r>
      <w:r w:rsidRPr="00F42A78">
        <w:rPr>
          <w:rFonts w:hint="eastAsia"/>
        </w:rPr>
        <w:t>抗体</w:t>
      </w:r>
      <w:r w:rsidRPr="00F42A78">
        <w:rPr>
          <w:rFonts w:hint="eastAsia"/>
        </w:rPr>
        <w:t>(BET, A120-201P)</w:t>
      </w:r>
      <w:r w:rsidRPr="00F42A78">
        <w:rPr>
          <w:rFonts w:hint="eastAsia"/>
        </w:rPr>
        <w:t>を</w:t>
      </w:r>
      <w:r w:rsidRPr="00F42A78">
        <w:rPr>
          <w:rFonts w:hint="eastAsia"/>
        </w:rPr>
        <w:t>TBS</w:t>
      </w:r>
      <w:r w:rsidRPr="00F42A78">
        <w:rPr>
          <w:rFonts w:hint="eastAsia"/>
        </w:rPr>
        <w:t>カゼインブロッカー（</w:t>
      </w:r>
      <w:r w:rsidRPr="00F42A78">
        <w:rPr>
          <w:rFonts w:hint="eastAsia"/>
        </w:rPr>
        <w:t>0.05% Tween20</w:t>
      </w:r>
      <w:r w:rsidRPr="00F42A78">
        <w:rPr>
          <w:rFonts w:hint="eastAsia"/>
        </w:rPr>
        <w:t>）で</w:t>
      </w:r>
      <w:r w:rsidRPr="00F42A78">
        <w:rPr>
          <w:rFonts w:hint="eastAsia"/>
        </w:rPr>
        <w:t>20000</w:t>
      </w:r>
      <w:r w:rsidRPr="00F42A78">
        <w:rPr>
          <w:rFonts w:hint="eastAsia"/>
        </w:rPr>
        <w:t>倍に希釈。</w:t>
      </w:r>
    </w:p>
    <w:p w:rsidR="00DF5E83" w:rsidRPr="00F42A78" w:rsidRDefault="00DF5E83" w:rsidP="00DF5E83">
      <w:pPr>
        <w:rPr>
          <w:rFonts w:hint="eastAsia"/>
        </w:rPr>
      </w:pPr>
    </w:p>
    <w:p w:rsidR="00DF5E83" w:rsidRPr="00F42A78" w:rsidRDefault="00DF5E83" w:rsidP="00DF5E83">
      <w:pPr>
        <w:rPr>
          <w:rFonts w:hint="eastAsia"/>
        </w:rPr>
      </w:pPr>
      <w:r w:rsidRPr="00F42A78">
        <w:rPr>
          <w:rFonts w:hint="eastAsia"/>
        </w:rPr>
        <w:t>メンブレンを浸漬し、室温で</w:t>
      </w:r>
      <w:r w:rsidRPr="00F42A78">
        <w:rPr>
          <w:rFonts w:hint="eastAsia"/>
        </w:rPr>
        <w:t>1</w:t>
      </w:r>
      <w:r w:rsidRPr="00F42A78">
        <w:rPr>
          <w:rFonts w:hint="eastAsia"/>
        </w:rPr>
        <w:t>時間反応</w:t>
      </w:r>
    </w:p>
    <w:p w:rsidR="00DF5E83" w:rsidRPr="00F42A78" w:rsidRDefault="00DF5E83" w:rsidP="00DF5E83">
      <w:pPr>
        <w:rPr>
          <w:rFonts w:hint="eastAsia"/>
        </w:rPr>
      </w:pPr>
    </w:p>
    <w:p w:rsidR="00DF5E83" w:rsidRPr="00F42A78" w:rsidRDefault="00DF5E83" w:rsidP="00DF5E83">
      <w:pPr>
        <w:rPr>
          <w:rFonts w:hint="eastAsia"/>
        </w:rPr>
      </w:pPr>
      <w:r w:rsidRPr="00F42A78">
        <w:rPr>
          <w:rFonts w:hint="eastAsia"/>
        </w:rPr>
        <w:t>⑧メンブレンの洗浄</w:t>
      </w:r>
    </w:p>
    <w:p w:rsidR="00DF5E83" w:rsidRPr="00F42A78" w:rsidRDefault="00DF5E83" w:rsidP="00DF5E83">
      <w:pPr>
        <w:rPr>
          <w:rFonts w:hint="eastAsia"/>
        </w:rPr>
      </w:pPr>
      <w:r w:rsidRPr="00F42A78">
        <w:rPr>
          <w:rFonts w:hint="eastAsia"/>
        </w:rPr>
        <w:t xml:space="preserve">　⑥と同方法</w:t>
      </w:r>
    </w:p>
    <w:p w:rsidR="00DF5E83" w:rsidRPr="00F42A78" w:rsidRDefault="00DF5E83" w:rsidP="00DF5E83">
      <w:pPr>
        <w:rPr>
          <w:rFonts w:hint="eastAsia"/>
        </w:rPr>
      </w:pPr>
    </w:p>
    <w:p w:rsidR="00DF5E83" w:rsidRPr="00F42A78" w:rsidRDefault="00DF5E83" w:rsidP="00DF5E83">
      <w:pPr>
        <w:rPr>
          <w:rFonts w:hint="eastAsia"/>
        </w:rPr>
      </w:pPr>
      <w:r w:rsidRPr="00F42A78">
        <w:rPr>
          <w:rFonts w:hint="eastAsia"/>
        </w:rPr>
        <w:t>⑨</w:t>
      </w:r>
      <w:r w:rsidRPr="00F42A78">
        <w:rPr>
          <w:rFonts w:hint="eastAsia"/>
        </w:rPr>
        <w:t>ECL</w:t>
      </w:r>
      <w:r w:rsidRPr="00F42A78">
        <w:rPr>
          <w:rFonts w:hint="eastAsia"/>
        </w:rPr>
        <w:t>反応</w:t>
      </w:r>
    </w:p>
    <w:p w:rsidR="00DF5E83" w:rsidRPr="00F42A78" w:rsidRDefault="00DF5E83" w:rsidP="00DF5E83">
      <w:pPr>
        <w:rPr>
          <w:rFonts w:hint="eastAsia"/>
        </w:rPr>
      </w:pPr>
      <w:r w:rsidRPr="00F42A78">
        <w:rPr>
          <w:rFonts w:hint="eastAsia"/>
        </w:rPr>
        <w:t>ECL</w:t>
      </w:r>
      <w:r w:rsidRPr="00F42A78">
        <w:rPr>
          <w:rFonts w:hint="eastAsia"/>
        </w:rPr>
        <w:t>反応液の作成：</w:t>
      </w:r>
      <w:r w:rsidRPr="00F42A78">
        <w:rPr>
          <w:rFonts w:hint="eastAsia"/>
        </w:rPr>
        <w:t>ECL Plus(GE Health Care, RPN2132)</w:t>
      </w:r>
      <w:r w:rsidRPr="00F42A78">
        <w:rPr>
          <w:rFonts w:hint="eastAsia"/>
        </w:rPr>
        <w:t>。</w:t>
      </w:r>
      <w:r w:rsidRPr="00F42A78">
        <w:rPr>
          <w:rFonts w:hint="eastAsia"/>
        </w:rPr>
        <w:t>Solution A</w:t>
      </w:r>
      <w:r w:rsidRPr="00F42A78">
        <w:rPr>
          <w:rFonts w:hint="eastAsia"/>
        </w:rPr>
        <w:t>：</w:t>
      </w:r>
      <w:r w:rsidRPr="00F42A78">
        <w:rPr>
          <w:rFonts w:hint="eastAsia"/>
        </w:rPr>
        <w:t>Solution B</w:t>
      </w:r>
      <w:r w:rsidRPr="00F42A78">
        <w:rPr>
          <w:rFonts w:hint="eastAsia"/>
        </w:rPr>
        <w:t>＝</w:t>
      </w:r>
      <w:r w:rsidRPr="00F42A78">
        <w:rPr>
          <w:rFonts w:hint="eastAsia"/>
        </w:rPr>
        <w:t>40</w:t>
      </w:r>
      <w:r w:rsidRPr="00F42A78">
        <w:rPr>
          <w:rFonts w:hint="eastAsia"/>
        </w:rPr>
        <w:t>：</w:t>
      </w:r>
      <w:r w:rsidRPr="00F42A78">
        <w:rPr>
          <w:rFonts w:hint="eastAsia"/>
        </w:rPr>
        <w:t>1</w:t>
      </w:r>
      <w:r w:rsidRPr="00F42A78">
        <w:rPr>
          <w:rFonts w:hint="eastAsia"/>
        </w:rPr>
        <w:t>で混合</w:t>
      </w:r>
    </w:p>
    <w:p w:rsidR="00DF5E83" w:rsidRPr="00F42A78" w:rsidRDefault="00DF5E83" w:rsidP="00DF5E83">
      <w:pPr>
        <w:rPr>
          <w:rFonts w:hint="eastAsia"/>
        </w:rPr>
      </w:pPr>
      <w:r w:rsidRPr="00F42A78">
        <w:rPr>
          <w:rFonts w:hint="eastAsia"/>
        </w:rPr>
        <w:t>メンブレン上に反応液をかけ、</w:t>
      </w:r>
      <w:r w:rsidRPr="00F42A78">
        <w:rPr>
          <w:rFonts w:hint="eastAsia"/>
        </w:rPr>
        <w:t>5</w:t>
      </w:r>
      <w:r w:rsidRPr="00F42A78">
        <w:rPr>
          <w:rFonts w:hint="eastAsia"/>
        </w:rPr>
        <w:t>分間反応。レントゲンフィルムに焼く。</w:t>
      </w:r>
    </w:p>
    <w:p w:rsidR="00DF5E83" w:rsidRPr="00F42A78" w:rsidRDefault="00DF5E83" w:rsidP="00DF5E83">
      <w:pPr>
        <w:rPr>
          <w:rFonts w:hint="eastAsia"/>
        </w:rPr>
      </w:pPr>
    </w:p>
    <w:p w:rsidR="00DF5E83" w:rsidRPr="00F42A78" w:rsidRDefault="00DF5E83" w:rsidP="00DF5E83">
      <w:pPr>
        <w:numPr>
          <w:ilvl w:val="0"/>
          <w:numId w:val="1"/>
        </w:numPr>
        <w:rPr>
          <w:rFonts w:hint="eastAsia"/>
        </w:rPr>
      </w:pPr>
      <w:r w:rsidRPr="00F42A78">
        <w:rPr>
          <w:rFonts w:hint="eastAsia"/>
        </w:rPr>
        <w:t>リプロービング</w:t>
      </w:r>
    </w:p>
    <w:p w:rsidR="00DF5E83" w:rsidRPr="00F42A78" w:rsidRDefault="00DF5E83" w:rsidP="00DF5E83">
      <w:pPr>
        <w:rPr>
          <w:rFonts w:hint="eastAsia"/>
        </w:rPr>
      </w:pPr>
      <w:r w:rsidRPr="00F42A78">
        <w:rPr>
          <w:rFonts w:hint="eastAsia"/>
        </w:rPr>
        <w:t>ストリッピングバッファーの作成：</w:t>
      </w:r>
      <w:proofErr w:type="spellStart"/>
      <w:r w:rsidRPr="00F42A78">
        <w:rPr>
          <w:rFonts w:hint="eastAsia"/>
        </w:rPr>
        <w:t>Tris</w:t>
      </w:r>
      <w:proofErr w:type="spellEnd"/>
      <w:r w:rsidRPr="00F42A78">
        <w:rPr>
          <w:rFonts w:hint="eastAsia"/>
        </w:rPr>
        <w:t xml:space="preserve"> base 0.76 g</w:t>
      </w:r>
      <w:r w:rsidRPr="00F42A78">
        <w:rPr>
          <w:rFonts w:hint="eastAsia"/>
        </w:rPr>
        <w:t>、</w:t>
      </w:r>
      <w:r w:rsidRPr="00F42A78">
        <w:rPr>
          <w:rFonts w:hint="eastAsia"/>
        </w:rPr>
        <w:t>SDS 2 g</w:t>
      </w:r>
      <w:r w:rsidRPr="00F42A78">
        <w:rPr>
          <w:rFonts w:hint="eastAsia"/>
        </w:rPr>
        <w:t>およびβ</w:t>
      </w:r>
      <w:r w:rsidRPr="00F42A78">
        <w:rPr>
          <w:rFonts w:hint="eastAsia"/>
        </w:rPr>
        <w:t>-</w:t>
      </w:r>
      <w:r w:rsidRPr="00F42A78">
        <w:rPr>
          <w:rFonts w:hint="eastAsia"/>
        </w:rPr>
        <w:t>メルカプトエタノール</w:t>
      </w:r>
      <w:r w:rsidRPr="00F42A78">
        <w:rPr>
          <w:rFonts w:hint="eastAsia"/>
        </w:rPr>
        <w:t xml:space="preserve">700 </w:t>
      </w:r>
      <w:r w:rsidRPr="00F42A78">
        <w:rPr>
          <w:rFonts w:hint="eastAsia"/>
        </w:rPr>
        <w:t>μ</w:t>
      </w:r>
      <w:r w:rsidRPr="00F42A78">
        <w:rPr>
          <w:rFonts w:hint="eastAsia"/>
        </w:rPr>
        <w:t>L</w:t>
      </w:r>
      <w:r w:rsidRPr="00F42A78">
        <w:rPr>
          <w:rFonts w:hint="eastAsia"/>
        </w:rPr>
        <w:t>を精製水に溶解し、</w:t>
      </w:r>
      <w:proofErr w:type="spellStart"/>
      <w:r w:rsidRPr="00F42A78">
        <w:rPr>
          <w:rFonts w:hint="eastAsia"/>
        </w:rPr>
        <w:t>HCl</w:t>
      </w:r>
      <w:proofErr w:type="spellEnd"/>
      <w:r w:rsidRPr="00F42A78">
        <w:rPr>
          <w:rFonts w:hint="eastAsia"/>
        </w:rPr>
        <w:t>で</w:t>
      </w:r>
      <w:r w:rsidRPr="00F42A78">
        <w:rPr>
          <w:rFonts w:hint="eastAsia"/>
        </w:rPr>
        <w:t>pH 6.8</w:t>
      </w:r>
      <w:r w:rsidRPr="00F42A78">
        <w:rPr>
          <w:rFonts w:hint="eastAsia"/>
        </w:rPr>
        <w:t>に調整後、全量を</w:t>
      </w:r>
      <w:r w:rsidRPr="00F42A78">
        <w:rPr>
          <w:rFonts w:hint="eastAsia"/>
        </w:rPr>
        <w:t>100 mL</w:t>
      </w:r>
      <w:r w:rsidRPr="00F42A78">
        <w:rPr>
          <w:rFonts w:hint="eastAsia"/>
        </w:rPr>
        <w:t>にする。</w:t>
      </w:r>
    </w:p>
    <w:p w:rsidR="00DF5E83" w:rsidRPr="00F42A78" w:rsidRDefault="00DF5E83" w:rsidP="00DF5E83">
      <w:pPr>
        <w:rPr>
          <w:rFonts w:hint="eastAsia"/>
        </w:rPr>
      </w:pPr>
    </w:p>
    <w:p w:rsidR="00DF5E83" w:rsidRPr="00F42A78" w:rsidRDefault="00DF5E83" w:rsidP="00DF5E83">
      <w:pPr>
        <w:rPr>
          <w:rFonts w:hint="eastAsia"/>
        </w:rPr>
      </w:pPr>
      <w:r w:rsidRPr="00F42A78">
        <w:rPr>
          <w:rFonts w:hint="eastAsia"/>
        </w:rPr>
        <w:t>フィルム露光後、トリスバッファーサリン（</w:t>
      </w:r>
      <w:r w:rsidRPr="00F42A78">
        <w:rPr>
          <w:rFonts w:hint="eastAsia"/>
        </w:rPr>
        <w:t>0.05 %Tween 20</w:t>
      </w:r>
      <w:r w:rsidRPr="00F42A78">
        <w:rPr>
          <w:rFonts w:hint="eastAsia"/>
        </w:rPr>
        <w:t>）でメンブレンを各</w:t>
      </w:r>
      <w:r w:rsidRPr="00F42A78">
        <w:rPr>
          <w:rFonts w:hint="eastAsia"/>
        </w:rPr>
        <w:t>5</w:t>
      </w:r>
      <w:r w:rsidRPr="00F42A78">
        <w:rPr>
          <w:rFonts w:hint="eastAsia"/>
        </w:rPr>
        <w:t>分間、</w:t>
      </w:r>
      <w:r w:rsidRPr="00F42A78">
        <w:rPr>
          <w:rFonts w:hint="eastAsia"/>
        </w:rPr>
        <w:t>4</w:t>
      </w:r>
      <w:r w:rsidRPr="00F42A78">
        <w:rPr>
          <w:rFonts w:hint="eastAsia"/>
        </w:rPr>
        <w:t>回洗浄。</w:t>
      </w:r>
    </w:p>
    <w:p w:rsidR="00DF5E83" w:rsidRPr="00F42A78" w:rsidRDefault="00DF5E83" w:rsidP="00DF5E83">
      <w:pPr>
        <w:rPr>
          <w:rFonts w:hint="eastAsia"/>
        </w:rPr>
      </w:pPr>
      <w:r w:rsidRPr="00F42A78">
        <w:rPr>
          <w:rFonts w:hint="eastAsia"/>
        </w:rPr>
        <w:t>ストリッピングバッファー中でメンブレンを軽く振盪しながら、</w:t>
      </w:r>
      <w:r w:rsidRPr="00F42A78">
        <w:rPr>
          <w:rFonts w:hint="eastAsia"/>
        </w:rPr>
        <w:t>50</w:t>
      </w:r>
      <w:r w:rsidRPr="00F42A78">
        <w:rPr>
          <w:rFonts w:hint="eastAsia"/>
        </w:rPr>
        <w:t>℃で</w:t>
      </w:r>
      <w:r w:rsidRPr="00F42A78">
        <w:rPr>
          <w:rFonts w:hint="eastAsia"/>
        </w:rPr>
        <w:t>30</w:t>
      </w:r>
      <w:r w:rsidRPr="00F42A78">
        <w:rPr>
          <w:rFonts w:hint="eastAsia"/>
        </w:rPr>
        <w:t>分間インキュベート。</w:t>
      </w:r>
      <w:r w:rsidRPr="00F42A78">
        <w:rPr>
          <w:rFonts w:hint="eastAsia"/>
        </w:rPr>
        <w:t xml:space="preserve"> </w:t>
      </w:r>
    </w:p>
    <w:p w:rsidR="00DF5E83" w:rsidRPr="00F42A78" w:rsidRDefault="00DF5E83" w:rsidP="00DF5E83">
      <w:pPr>
        <w:rPr>
          <w:rFonts w:hint="eastAsia"/>
        </w:rPr>
      </w:pPr>
      <w:r w:rsidRPr="00F42A78">
        <w:rPr>
          <w:rFonts w:hint="eastAsia"/>
        </w:rPr>
        <w:t>トリスバッファーサリン（</w:t>
      </w:r>
      <w:r w:rsidRPr="00F42A78">
        <w:rPr>
          <w:rFonts w:hint="eastAsia"/>
        </w:rPr>
        <w:t>0.05 %Tween 20</w:t>
      </w:r>
      <w:r w:rsidRPr="00F42A78">
        <w:rPr>
          <w:rFonts w:hint="eastAsia"/>
        </w:rPr>
        <w:t>）で転写膜を各</w:t>
      </w:r>
      <w:r w:rsidRPr="00F42A78">
        <w:rPr>
          <w:rFonts w:hint="eastAsia"/>
        </w:rPr>
        <w:t>5</w:t>
      </w:r>
      <w:r w:rsidRPr="00F42A78">
        <w:rPr>
          <w:rFonts w:hint="eastAsia"/>
        </w:rPr>
        <w:t>分間、</w:t>
      </w:r>
      <w:r w:rsidRPr="00F42A78">
        <w:rPr>
          <w:rFonts w:hint="eastAsia"/>
        </w:rPr>
        <w:t>6</w:t>
      </w:r>
      <w:r w:rsidRPr="00F42A78">
        <w:rPr>
          <w:rFonts w:hint="eastAsia"/>
        </w:rPr>
        <w:t>回洗浄。</w:t>
      </w:r>
      <w:r w:rsidRPr="00F42A78">
        <w:rPr>
          <w:rFonts w:hint="eastAsia"/>
        </w:rPr>
        <w:t xml:space="preserve"> </w:t>
      </w:r>
    </w:p>
    <w:p w:rsidR="00DF5E83" w:rsidRPr="00F42A78" w:rsidRDefault="00DF5E83" w:rsidP="00DF5E83">
      <w:pPr>
        <w:rPr>
          <w:rFonts w:hint="eastAsia"/>
        </w:rPr>
      </w:pPr>
    </w:p>
    <w:p w:rsidR="00DF5E83" w:rsidRPr="00F42A78" w:rsidRDefault="00DF5E83" w:rsidP="00DF5E83">
      <w:pPr>
        <w:rPr>
          <w:rFonts w:hint="eastAsia"/>
        </w:rPr>
      </w:pPr>
      <w:r>
        <w:rPr>
          <w:rFonts w:hint="eastAsia"/>
        </w:rPr>
        <w:t>⑪</w:t>
      </w:r>
      <w:r w:rsidRPr="00F42A78">
        <w:rPr>
          <w:rFonts w:hint="eastAsia"/>
        </w:rPr>
        <w:t>ブロッキング</w:t>
      </w:r>
    </w:p>
    <w:p w:rsidR="00DF5E83" w:rsidRPr="00F42A78" w:rsidRDefault="00DF5E83" w:rsidP="00DF5E83">
      <w:pPr>
        <w:rPr>
          <w:rFonts w:hint="eastAsia"/>
        </w:rPr>
      </w:pPr>
      <w:r w:rsidRPr="00F42A78">
        <w:rPr>
          <w:rFonts w:hint="eastAsia"/>
        </w:rPr>
        <w:t>TBS</w:t>
      </w:r>
      <w:r w:rsidRPr="00F42A78">
        <w:rPr>
          <w:rFonts w:hint="eastAsia"/>
        </w:rPr>
        <w:t>カゼインブロッカー（</w:t>
      </w:r>
      <w:r w:rsidRPr="00F42A78">
        <w:rPr>
          <w:rFonts w:hint="eastAsia"/>
        </w:rPr>
        <w:t>0.05% Tween20</w:t>
      </w:r>
      <w:r w:rsidRPr="00F42A78">
        <w:rPr>
          <w:rFonts w:hint="eastAsia"/>
        </w:rPr>
        <w:t>）にメンブレンを</w:t>
      </w:r>
      <w:r w:rsidRPr="00F42A78">
        <w:rPr>
          <w:rFonts w:hint="eastAsia"/>
        </w:rPr>
        <w:t>1</w:t>
      </w:r>
      <w:r w:rsidRPr="00F42A78">
        <w:rPr>
          <w:rFonts w:hint="eastAsia"/>
        </w:rPr>
        <w:t>時間、室温にて反応</w:t>
      </w:r>
    </w:p>
    <w:p w:rsidR="00DF5E83" w:rsidRPr="00F42A78" w:rsidRDefault="00DF5E83" w:rsidP="00DF5E83">
      <w:pPr>
        <w:rPr>
          <w:rFonts w:hint="eastAsia"/>
        </w:rPr>
      </w:pPr>
    </w:p>
    <w:p w:rsidR="00DF5E83" w:rsidRPr="00F42A78" w:rsidRDefault="00DF5E83" w:rsidP="00DF5E83">
      <w:pPr>
        <w:rPr>
          <w:rFonts w:hint="eastAsia"/>
        </w:rPr>
      </w:pPr>
      <w:r>
        <w:rPr>
          <w:rFonts w:hint="eastAsia"/>
        </w:rPr>
        <w:t>⑫</w:t>
      </w:r>
      <w:r w:rsidRPr="00F42A78">
        <w:rPr>
          <w:rFonts w:hint="eastAsia"/>
        </w:rPr>
        <w:t>一次抗体反応</w:t>
      </w:r>
    </w:p>
    <w:p w:rsidR="00DF5E83" w:rsidRPr="00F42A78" w:rsidRDefault="00DF5E83" w:rsidP="00DF5E83">
      <w:pPr>
        <w:rPr>
          <w:rFonts w:hint="eastAsia"/>
        </w:rPr>
      </w:pPr>
      <w:r w:rsidRPr="00F42A78">
        <w:t>I</w:t>
      </w:r>
      <w:r w:rsidRPr="00F42A78">
        <w:rPr>
          <w:rFonts w:hint="eastAsia"/>
        </w:rPr>
        <w:t xml:space="preserve">nternal Control </w:t>
      </w:r>
      <w:r w:rsidRPr="00F42A78">
        <w:rPr>
          <w:rFonts w:hint="eastAsia"/>
        </w:rPr>
        <w:t>（</w:t>
      </w:r>
      <w:r w:rsidRPr="00F42A78">
        <w:rPr>
          <w:rFonts w:hint="eastAsia"/>
        </w:rPr>
        <w:t>GAPDH</w:t>
      </w:r>
      <w:r w:rsidRPr="00F42A78">
        <w:rPr>
          <w:rFonts w:hint="eastAsia"/>
        </w:rPr>
        <w:t>）：抗マウス</w:t>
      </w:r>
      <w:r w:rsidRPr="00F42A78">
        <w:rPr>
          <w:rFonts w:hint="eastAsia"/>
        </w:rPr>
        <w:t>GAPDH</w:t>
      </w:r>
      <w:r w:rsidRPr="00F42A78">
        <w:rPr>
          <w:rFonts w:hint="eastAsia"/>
        </w:rPr>
        <w:t>抗体（</w:t>
      </w:r>
      <w:r w:rsidRPr="00F42A78">
        <w:rPr>
          <w:rFonts w:hint="eastAsia"/>
        </w:rPr>
        <w:t>ABV, H00002597-MO1</w:t>
      </w:r>
      <w:r w:rsidRPr="00F42A78">
        <w:rPr>
          <w:rFonts w:hint="eastAsia"/>
        </w:rPr>
        <w:t>）を</w:t>
      </w:r>
      <w:r w:rsidRPr="00F42A78">
        <w:rPr>
          <w:rFonts w:hint="eastAsia"/>
        </w:rPr>
        <w:t>TBS</w:t>
      </w:r>
      <w:r w:rsidRPr="00F42A78">
        <w:rPr>
          <w:rFonts w:hint="eastAsia"/>
        </w:rPr>
        <w:t>カゼインブロッカー（</w:t>
      </w:r>
      <w:r w:rsidRPr="00F42A78">
        <w:rPr>
          <w:rFonts w:hint="eastAsia"/>
        </w:rPr>
        <w:t>0.05% Tween20</w:t>
      </w:r>
      <w:r w:rsidRPr="00F42A78">
        <w:rPr>
          <w:rFonts w:hint="eastAsia"/>
        </w:rPr>
        <w:t>）で</w:t>
      </w:r>
      <w:r w:rsidRPr="00F42A78">
        <w:rPr>
          <w:rFonts w:hint="eastAsia"/>
        </w:rPr>
        <w:t>3000</w:t>
      </w:r>
      <w:r w:rsidRPr="00F42A78">
        <w:rPr>
          <w:rFonts w:hint="eastAsia"/>
        </w:rPr>
        <w:t>倍に希釈。</w:t>
      </w:r>
    </w:p>
    <w:p w:rsidR="00DF5E83" w:rsidRPr="00F42A78" w:rsidRDefault="00DF5E83" w:rsidP="00DF5E83">
      <w:pPr>
        <w:rPr>
          <w:rFonts w:hint="eastAsia"/>
        </w:rPr>
      </w:pPr>
      <w:r w:rsidRPr="00F42A78">
        <w:rPr>
          <w:rFonts w:hint="eastAsia"/>
        </w:rPr>
        <w:t>冷蔵庫内で一晩反応</w:t>
      </w:r>
    </w:p>
    <w:p w:rsidR="00DF5E83" w:rsidRPr="00F42A78" w:rsidRDefault="00DF5E83" w:rsidP="00DF5E83">
      <w:pPr>
        <w:rPr>
          <w:rFonts w:hint="eastAsia"/>
        </w:rPr>
      </w:pPr>
    </w:p>
    <w:p w:rsidR="00DF5E83" w:rsidRPr="00F42A78" w:rsidRDefault="00DF5E83" w:rsidP="00DF5E83">
      <w:pPr>
        <w:rPr>
          <w:rFonts w:hint="eastAsia"/>
        </w:rPr>
      </w:pPr>
      <w:r>
        <w:rPr>
          <w:rFonts w:hint="eastAsia"/>
        </w:rPr>
        <w:t>⑬</w:t>
      </w:r>
      <w:r w:rsidRPr="00F42A78">
        <w:rPr>
          <w:rFonts w:hint="eastAsia"/>
        </w:rPr>
        <w:t>メンブレンの洗浄</w:t>
      </w:r>
    </w:p>
    <w:p w:rsidR="00DF5E83" w:rsidRPr="00F42A78" w:rsidRDefault="00DF5E83" w:rsidP="00DF5E83">
      <w:pPr>
        <w:rPr>
          <w:rFonts w:hint="eastAsia"/>
        </w:rPr>
      </w:pPr>
    </w:p>
    <w:p w:rsidR="00DF5E83" w:rsidRPr="00F42A78" w:rsidRDefault="00DF5E83" w:rsidP="00DF5E83">
      <w:pPr>
        <w:rPr>
          <w:rFonts w:hint="eastAsia"/>
        </w:rPr>
      </w:pPr>
      <w:r>
        <w:rPr>
          <w:rFonts w:hint="eastAsia"/>
        </w:rPr>
        <w:t>⑭</w:t>
      </w:r>
      <w:r w:rsidRPr="00F42A78">
        <w:rPr>
          <w:rFonts w:hint="eastAsia"/>
        </w:rPr>
        <w:t>二次抗体反応</w:t>
      </w:r>
    </w:p>
    <w:p w:rsidR="00DF5E83" w:rsidRPr="00F42A78" w:rsidRDefault="00DF5E83" w:rsidP="00DF5E83">
      <w:pPr>
        <w:rPr>
          <w:rFonts w:hint="eastAsia"/>
        </w:rPr>
      </w:pPr>
      <w:r w:rsidRPr="00F42A78">
        <w:rPr>
          <w:rFonts w:hint="eastAsia"/>
        </w:rPr>
        <w:t>二次抗体の作成：抗マウス</w:t>
      </w:r>
      <w:proofErr w:type="spellStart"/>
      <w:r w:rsidRPr="00F42A78">
        <w:rPr>
          <w:rFonts w:hint="eastAsia"/>
        </w:rPr>
        <w:t>IgG</w:t>
      </w:r>
      <w:proofErr w:type="spellEnd"/>
      <w:r w:rsidRPr="00F42A78">
        <w:rPr>
          <w:rFonts w:hint="eastAsia"/>
        </w:rPr>
        <w:t>-HRP</w:t>
      </w:r>
      <w:r w:rsidRPr="00F42A78">
        <w:rPr>
          <w:rFonts w:hint="eastAsia"/>
        </w:rPr>
        <w:t>抗体</w:t>
      </w:r>
      <w:r w:rsidRPr="00F42A78">
        <w:rPr>
          <w:rFonts w:hint="eastAsia"/>
        </w:rPr>
        <w:t>(MBL, LOT 361)</w:t>
      </w:r>
      <w:r w:rsidRPr="00F42A78">
        <w:rPr>
          <w:rFonts w:hint="eastAsia"/>
        </w:rPr>
        <w:t>を</w:t>
      </w:r>
      <w:r w:rsidRPr="00F42A78">
        <w:rPr>
          <w:rFonts w:hint="eastAsia"/>
        </w:rPr>
        <w:t>TBS</w:t>
      </w:r>
      <w:r w:rsidRPr="00F42A78">
        <w:rPr>
          <w:rFonts w:hint="eastAsia"/>
        </w:rPr>
        <w:t>カゼインブロッカー（</w:t>
      </w:r>
      <w:r w:rsidRPr="00F42A78">
        <w:rPr>
          <w:rFonts w:hint="eastAsia"/>
        </w:rPr>
        <w:t>0.05% Tween20</w:t>
      </w:r>
      <w:r w:rsidRPr="00F42A78">
        <w:rPr>
          <w:rFonts w:hint="eastAsia"/>
        </w:rPr>
        <w:t>）で</w:t>
      </w:r>
      <w:r w:rsidRPr="00F42A78">
        <w:rPr>
          <w:rFonts w:hint="eastAsia"/>
        </w:rPr>
        <w:t>10000</w:t>
      </w:r>
      <w:r w:rsidRPr="00F42A78">
        <w:rPr>
          <w:rFonts w:hint="eastAsia"/>
        </w:rPr>
        <w:t>倍に希釈。</w:t>
      </w:r>
    </w:p>
    <w:p w:rsidR="00DF5E83" w:rsidRPr="00F42A78" w:rsidRDefault="00DF5E83" w:rsidP="00DF5E83">
      <w:pPr>
        <w:rPr>
          <w:rFonts w:hint="eastAsia"/>
        </w:rPr>
      </w:pPr>
      <w:r w:rsidRPr="00F42A78">
        <w:rPr>
          <w:rFonts w:hint="eastAsia"/>
        </w:rPr>
        <w:t>メンブレンを浸漬し、室温で</w:t>
      </w:r>
      <w:r w:rsidRPr="00F42A78">
        <w:rPr>
          <w:rFonts w:hint="eastAsia"/>
        </w:rPr>
        <w:t>1</w:t>
      </w:r>
      <w:r w:rsidRPr="00F42A78">
        <w:rPr>
          <w:rFonts w:hint="eastAsia"/>
        </w:rPr>
        <w:t>時間反応</w:t>
      </w:r>
    </w:p>
    <w:p w:rsidR="00DF5E83" w:rsidRPr="00F42A78" w:rsidRDefault="00DF5E83" w:rsidP="00DF5E83">
      <w:pPr>
        <w:rPr>
          <w:rFonts w:hint="eastAsia"/>
        </w:rPr>
      </w:pPr>
    </w:p>
    <w:p w:rsidR="00DF5E83" w:rsidRPr="00F42A78" w:rsidRDefault="00DF5E83" w:rsidP="00DF5E83">
      <w:pPr>
        <w:rPr>
          <w:rFonts w:hint="eastAsia"/>
        </w:rPr>
      </w:pPr>
      <w:r>
        <w:rPr>
          <w:rFonts w:hint="eastAsia"/>
        </w:rPr>
        <w:t>⑮</w:t>
      </w:r>
      <w:r w:rsidRPr="00F42A78">
        <w:rPr>
          <w:rFonts w:hint="eastAsia"/>
        </w:rPr>
        <w:t>メンブレンの洗浄</w:t>
      </w:r>
    </w:p>
    <w:p w:rsidR="00DF5E83" w:rsidRPr="00F42A78" w:rsidRDefault="00DF5E83" w:rsidP="00DF5E83">
      <w:pPr>
        <w:rPr>
          <w:rFonts w:hint="eastAsia"/>
        </w:rPr>
      </w:pPr>
    </w:p>
    <w:p w:rsidR="00DF5E83" w:rsidRPr="00F42A78" w:rsidRDefault="00DF5E83" w:rsidP="00DF5E83">
      <w:pPr>
        <w:sectPr w:rsidR="00DF5E83" w:rsidRPr="00F42A78" w:rsidSect="00233E5F">
          <w:pgSz w:w="11906" w:h="16838" w:code="9"/>
          <w:pgMar w:top="1985" w:right="1701" w:bottom="1701" w:left="1701" w:header="851" w:footer="992" w:gutter="0"/>
          <w:cols w:space="425"/>
          <w:docGrid w:linePitch="360"/>
        </w:sectPr>
      </w:pPr>
      <w:r>
        <w:rPr>
          <w:rFonts w:hint="eastAsia"/>
        </w:rPr>
        <w:t>⑯</w:t>
      </w:r>
      <w:r w:rsidRPr="00F42A78">
        <w:rPr>
          <w:rFonts w:hint="eastAsia"/>
        </w:rPr>
        <w:t>ECL</w:t>
      </w:r>
      <w:r w:rsidRPr="00F42A78">
        <w:rPr>
          <w:rFonts w:hint="eastAsia"/>
        </w:rPr>
        <w:t>反応、レントゲンフィルムに感光</w:t>
      </w:r>
    </w:p>
    <w:p w:rsidR="003A7836" w:rsidRPr="00DF5E83" w:rsidRDefault="003A7836">
      <w:bookmarkStart w:id="0" w:name="_GoBack"/>
      <w:bookmarkEnd w:id="0"/>
    </w:p>
    <w:sectPr w:rsidR="003A7836" w:rsidRPr="00DF5E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B7F1C"/>
    <w:multiLevelType w:val="hybridMultilevel"/>
    <w:tmpl w:val="B816C47C"/>
    <w:lvl w:ilvl="0" w:tplc="982AEAE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83"/>
    <w:rsid w:val="003A7836"/>
    <w:rsid w:val="00993918"/>
    <w:rsid w:val="00DF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83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83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NakanoJiro</dc:creator>
  <cp:keywords/>
  <dc:description/>
  <cp:lastModifiedBy>NakanoJiro</cp:lastModifiedBy>
  <cp:revision>1</cp:revision>
  <dcterms:created xsi:type="dcterms:W3CDTF">2012-02-15T14:14:00Z</dcterms:created>
  <dcterms:modified xsi:type="dcterms:W3CDTF">2012-02-15T14:14:00Z</dcterms:modified>
</cp:coreProperties>
</file>